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348"/>
        <w:gridCol w:w="1440"/>
        <w:gridCol w:w="4068"/>
      </w:tblGrid>
      <w:tr w:rsidR="001877B1" w:rsidRPr="00B824A3" w:rsidTr="001877B1">
        <w:tc>
          <w:tcPr>
            <w:tcW w:w="3348" w:type="dxa"/>
            <w:shd w:val="clear" w:color="auto" w:fill="auto"/>
          </w:tcPr>
          <w:p w:rsidR="001877B1" w:rsidRPr="00DD28BE" w:rsidRDefault="001877B1" w:rsidP="001877B1">
            <w:pPr>
              <w:rPr>
                <w:rFonts w:ascii="Cambria" w:hAnsi="Cambria"/>
              </w:rPr>
            </w:pPr>
            <w:r w:rsidRPr="00DD28BE">
              <w:rPr>
                <w:rFonts w:ascii="Cambria" w:hAnsi="Cambria"/>
              </w:rPr>
              <w:t>PWCS VHS | World History I</w:t>
            </w:r>
          </w:p>
        </w:tc>
        <w:tc>
          <w:tcPr>
            <w:tcW w:w="1440" w:type="dxa"/>
            <w:shd w:val="clear" w:color="auto" w:fill="auto"/>
          </w:tcPr>
          <w:p w:rsidR="001877B1" w:rsidRPr="00DD28BE" w:rsidRDefault="001877B1" w:rsidP="001877B1">
            <w:pPr>
              <w:rPr>
                <w:rFonts w:ascii="Cambria" w:hAnsi="Cambria"/>
                <w:b/>
              </w:rPr>
            </w:pPr>
          </w:p>
        </w:tc>
        <w:tc>
          <w:tcPr>
            <w:tcW w:w="4068" w:type="dxa"/>
            <w:shd w:val="clear" w:color="auto" w:fill="auto"/>
          </w:tcPr>
          <w:p w:rsidR="001877B1" w:rsidRPr="00DD28BE" w:rsidRDefault="001877B1" w:rsidP="001877B1">
            <w:pPr>
              <w:rPr>
                <w:rFonts w:ascii="Cambria" w:hAnsi="Cambria"/>
              </w:rPr>
            </w:pPr>
            <w:r w:rsidRPr="00DD28BE">
              <w:rPr>
                <w:rFonts w:ascii="Cambria" w:hAnsi="Cambria"/>
              </w:rPr>
              <w:t xml:space="preserve">Name: </w:t>
            </w:r>
            <w:r w:rsidRPr="00DD28BE">
              <w:rPr>
                <w:rFonts w:ascii="Cambria" w:hAnsi="Cambria"/>
                <w:color w:val="FF0000"/>
              </w:rPr>
              <w:t xml:space="preserve"> </w:t>
            </w:r>
          </w:p>
        </w:tc>
      </w:tr>
    </w:tbl>
    <w:p w:rsidR="001877B1" w:rsidRDefault="001877B1" w:rsidP="001877B1">
      <w:pPr>
        <w:rPr>
          <w:b/>
        </w:rPr>
      </w:pPr>
    </w:p>
    <w:p w:rsidR="001877B1" w:rsidRPr="000837E7" w:rsidRDefault="001877B1" w:rsidP="00B51D38">
      <w:pPr>
        <w:jc w:val="center"/>
        <w:outlineLvl w:val="0"/>
        <w:rPr>
          <w:rFonts w:ascii="Georgia" w:hAnsi="Georgia"/>
          <w:b/>
        </w:rPr>
      </w:pPr>
      <w:r w:rsidRPr="000837E7">
        <w:rPr>
          <w:rFonts w:ascii="Georgia" w:hAnsi="Georgia"/>
          <w:b/>
        </w:rPr>
        <w:t xml:space="preserve">Module </w:t>
      </w:r>
      <w:r w:rsidR="000855C4">
        <w:rPr>
          <w:rFonts w:ascii="Georgia" w:hAnsi="Georgia"/>
          <w:b/>
        </w:rPr>
        <w:t>VI.1a</w:t>
      </w:r>
      <w:r w:rsidRPr="000837E7">
        <w:rPr>
          <w:rFonts w:ascii="Georgia" w:hAnsi="Georgia"/>
          <w:b/>
        </w:rPr>
        <w:t xml:space="preserve">: </w:t>
      </w:r>
      <w:r>
        <w:rPr>
          <w:rFonts w:ascii="Georgia" w:hAnsi="Georgia"/>
          <w:b/>
        </w:rPr>
        <w:t>Ancient and Classical China</w:t>
      </w:r>
    </w:p>
    <w:p w:rsidR="001877B1" w:rsidRPr="00684B34" w:rsidRDefault="001877B1" w:rsidP="001877B1">
      <w:pPr>
        <w:jc w:val="center"/>
        <w:rPr>
          <w:b/>
        </w:rPr>
      </w:pPr>
    </w:p>
    <w:p w:rsidR="001877B1" w:rsidRDefault="001877B1" w:rsidP="001877B1">
      <w:pPr>
        <w:pBdr>
          <w:bottom w:val="single" w:sz="6" w:space="0" w:color="auto"/>
        </w:pBdr>
        <w:rPr>
          <w:rFonts w:ascii="Cambria" w:hAnsi="Cambria"/>
          <w:i/>
          <w:sz w:val="20"/>
        </w:rPr>
      </w:pPr>
      <w:r w:rsidRPr="00912ACD">
        <w:rPr>
          <w:rFonts w:ascii="Cambria" w:hAnsi="Cambria"/>
          <w:b/>
          <w:sz w:val="20"/>
        </w:rPr>
        <w:t>Directions</w:t>
      </w:r>
      <w:r>
        <w:rPr>
          <w:rFonts w:ascii="Cambria" w:hAnsi="Cambria"/>
          <w:b/>
          <w:sz w:val="20"/>
        </w:rPr>
        <w:t xml:space="preserve">: </w:t>
      </w:r>
      <w:r w:rsidRPr="00C914EC">
        <w:rPr>
          <w:rFonts w:ascii="Cambria" w:hAnsi="Cambria"/>
          <w:i/>
          <w:sz w:val="20"/>
        </w:rPr>
        <w:t>Read and watch the videos included within the presentation and complete the questions that follow.</w:t>
      </w:r>
      <w:r w:rsidRPr="00912ACD">
        <w:rPr>
          <w:rFonts w:ascii="Cambria" w:hAnsi="Cambria"/>
          <w:i/>
          <w:sz w:val="20"/>
        </w:rPr>
        <w:t xml:space="preserve">  Type your responses directly in this document, save the file (</w:t>
      </w:r>
      <w:r w:rsidR="000855C4">
        <w:rPr>
          <w:rFonts w:ascii="Cambria" w:hAnsi="Cambria"/>
          <w:i/>
          <w:sz w:val="20"/>
          <w:highlight w:val="yellow"/>
        </w:rPr>
        <w:t>VI.1a</w:t>
      </w:r>
      <w:r w:rsidRPr="00912ACD">
        <w:rPr>
          <w:rFonts w:ascii="Cambria" w:hAnsi="Cambria"/>
          <w:i/>
          <w:sz w:val="20"/>
          <w:highlight w:val="yellow"/>
        </w:rPr>
        <w:t>_LAST NAME</w:t>
      </w:r>
      <w:r w:rsidRPr="00912ACD">
        <w:rPr>
          <w:rFonts w:ascii="Cambria" w:hAnsi="Cambria"/>
          <w:i/>
          <w:sz w:val="20"/>
        </w:rPr>
        <w:t xml:space="preserve">) and submit it to the dropbox. </w:t>
      </w:r>
    </w:p>
    <w:p w:rsidR="00B51D38" w:rsidRDefault="00B51D38" w:rsidP="001877B1">
      <w:pPr>
        <w:pBdr>
          <w:bottom w:val="single" w:sz="6" w:space="0" w:color="auto"/>
        </w:pBdr>
        <w:rPr>
          <w:rFonts w:ascii="Cambria" w:hAnsi="Cambria"/>
          <w:i/>
          <w:sz w:val="20"/>
        </w:rPr>
      </w:pPr>
    </w:p>
    <w:p w:rsidR="00B51D38" w:rsidRDefault="00B51D38" w:rsidP="001877B1">
      <w:pPr>
        <w:pBdr>
          <w:bottom w:val="single" w:sz="6" w:space="0" w:color="auto"/>
        </w:pBdr>
        <w:rPr>
          <w:rFonts w:ascii="Cambria" w:hAnsi="Cambria"/>
          <w:i/>
          <w:sz w:val="20"/>
        </w:rPr>
      </w:pPr>
      <w:r>
        <w:rPr>
          <w:rFonts w:ascii="Cambria" w:hAnsi="Cambria"/>
          <w:i/>
          <w:sz w:val="20"/>
        </w:rPr>
        <w:t xml:space="preserve">Video: </w:t>
      </w:r>
      <w:hyperlink r:id="rId6" w:history="1">
        <w:r w:rsidRPr="004636BE">
          <w:rPr>
            <w:rStyle w:val="Hyperlink"/>
            <w:rFonts w:ascii="Cambria" w:hAnsi="Cambria"/>
            <w:i/>
            <w:sz w:val="20"/>
          </w:rPr>
          <w:t>https://www.softchalkcloud.com/lesson/files/roRTj4Lmzn0igK/AncientChina.wmv</w:t>
        </w:r>
      </w:hyperlink>
    </w:p>
    <w:p w:rsidR="00B51D38" w:rsidRDefault="00B51D38" w:rsidP="001877B1">
      <w:pPr>
        <w:pBdr>
          <w:bottom w:val="single" w:sz="6" w:space="0" w:color="auto"/>
        </w:pBdr>
        <w:rPr>
          <w:b/>
        </w:rPr>
      </w:pPr>
    </w:p>
    <w:p w:rsidR="0044088E" w:rsidRDefault="0044088E"/>
    <w:p w:rsidR="0044088E" w:rsidRPr="001877B1" w:rsidRDefault="0044088E" w:rsidP="00B51D38">
      <w:pPr>
        <w:outlineLvl w:val="0"/>
        <w:rPr>
          <w:rFonts w:ascii="Cambria" w:hAnsi="Cambria"/>
          <w:b/>
          <w:sz w:val="22"/>
        </w:rPr>
      </w:pPr>
      <w:r w:rsidRPr="001877B1">
        <w:rPr>
          <w:rFonts w:ascii="Cambria" w:hAnsi="Cambria"/>
          <w:b/>
          <w:sz w:val="22"/>
        </w:rPr>
        <w:t>Part I</w:t>
      </w:r>
      <w:r w:rsidR="001877B1" w:rsidRPr="001877B1">
        <w:rPr>
          <w:rFonts w:ascii="Cambria" w:hAnsi="Cambria"/>
          <w:b/>
          <w:sz w:val="22"/>
        </w:rPr>
        <w:t xml:space="preserve"> |</w:t>
      </w:r>
      <w:r w:rsidRPr="001877B1">
        <w:rPr>
          <w:rFonts w:ascii="Cambria" w:hAnsi="Cambria"/>
          <w:b/>
          <w:sz w:val="22"/>
        </w:rPr>
        <w:t xml:space="preserve"> Video Question</w:t>
      </w:r>
      <w:r w:rsidR="008F48C3" w:rsidRPr="001877B1">
        <w:rPr>
          <w:rFonts w:ascii="Cambria" w:hAnsi="Cambria"/>
          <w:b/>
          <w:sz w:val="22"/>
        </w:rPr>
        <w:t>s</w:t>
      </w:r>
    </w:p>
    <w:p w:rsidR="0044088E" w:rsidRPr="001877B1" w:rsidRDefault="0044088E">
      <w:pPr>
        <w:rPr>
          <w:rFonts w:ascii="Cambria" w:hAnsi="Cambria"/>
          <w:sz w:val="22"/>
        </w:rPr>
      </w:pPr>
    </w:p>
    <w:p w:rsidR="001877B1" w:rsidRPr="001877B1" w:rsidRDefault="001877B1" w:rsidP="001877B1">
      <w:pPr>
        <w:numPr>
          <w:ilvl w:val="0"/>
          <w:numId w:val="4"/>
        </w:numPr>
        <w:tabs>
          <w:tab w:val="clear" w:pos="720"/>
          <w:tab w:val="num" w:pos="360"/>
        </w:tabs>
        <w:ind w:left="360"/>
        <w:rPr>
          <w:rFonts w:ascii="Cambria" w:hAnsi="Cambria"/>
          <w:color w:val="000000"/>
          <w:sz w:val="22"/>
        </w:rPr>
      </w:pPr>
      <w:r>
        <w:rPr>
          <w:rFonts w:ascii="Cambria" w:hAnsi="Cambria"/>
          <w:color w:val="000000"/>
          <w:sz w:val="22"/>
        </w:rPr>
        <w:t xml:space="preserve">What is a dynasty? </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8"/>
      </w:tblGrid>
      <w:tr w:rsidR="001877B1" w:rsidRPr="009574D3" w:rsidTr="009574D3">
        <w:tc>
          <w:tcPr>
            <w:tcW w:w="8838" w:type="dxa"/>
            <w:shd w:val="clear" w:color="auto" w:fill="auto"/>
          </w:tcPr>
          <w:p w:rsidR="001877B1" w:rsidRPr="009574D3" w:rsidRDefault="001877B1" w:rsidP="001877B1">
            <w:pPr>
              <w:rPr>
                <w:rFonts w:ascii="Cambria" w:hAnsi="Cambria"/>
                <w:color w:val="000000"/>
                <w:sz w:val="22"/>
              </w:rPr>
            </w:pPr>
          </w:p>
          <w:p w:rsidR="00742635" w:rsidRDefault="00742635" w:rsidP="00742635">
            <w:pPr>
              <w:spacing w:line="480" w:lineRule="auto"/>
              <w:ind w:firstLine="720"/>
            </w:pPr>
            <w:r w:rsidRPr="00B14013">
              <w:t xml:space="preserve">The Chinese culture is composed of different hierarchy which </w:t>
            </w:r>
            <w:r>
              <w:t xml:space="preserve">includes the father all the way to the ancestors which </w:t>
            </w:r>
            <w:r w:rsidRPr="00B14013">
              <w:t xml:space="preserve">makes up the families and the clan as a whole. This </w:t>
            </w:r>
            <w:r>
              <w:t xml:space="preserve">lineage brought about the existence of a dynasty </w:t>
            </w:r>
            <w:r>
              <w:t>that</w:t>
            </w:r>
            <w:r>
              <w:t xml:space="preserve"> played an important role as the ruler and was believed to communicate with ancient spirits and acted as a mediator whenever conflicts arose.</w:t>
            </w:r>
          </w:p>
          <w:p w:rsidR="001877B1" w:rsidRPr="009574D3" w:rsidRDefault="001877B1" w:rsidP="001877B1">
            <w:pPr>
              <w:rPr>
                <w:rFonts w:ascii="Cambria" w:hAnsi="Cambria"/>
                <w:color w:val="000000"/>
                <w:sz w:val="22"/>
              </w:rPr>
            </w:pPr>
          </w:p>
        </w:tc>
      </w:tr>
    </w:tbl>
    <w:p w:rsidR="0044088E" w:rsidRPr="001877B1" w:rsidRDefault="0044088E" w:rsidP="001877B1">
      <w:pPr>
        <w:ind w:left="360"/>
        <w:rPr>
          <w:rFonts w:ascii="Cambria" w:hAnsi="Cambria"/>
          <w:color w:val="000000"/>
          <w:sz w:val="22"/>
        </w:rPr>
      </w:pPr>
    </w:p>
    <w:p w:rsidR="0044088E" w:rsidRDefault="0044088E" w:rsidP="001877B1">
      <w:pPr>
        <w:numPr>
          <w:ilvl w:val="0"/>
          <w:numId w:val="4"/>
        </w:numPr>
        <w:tabs>
          <w:tab w:val="clear" w:pos="720"/>
          <w:tab w:val="num" w:pos="360"/>
        </w:tabs>
        <w:ind w:left="360"/>
        <w:rPr>
          <w:rFonts w:ascii="Cambria" w:hAnsi="Cambria"/>
          <w:color w:val="000000"/>
          <w:sz w:val="22"/>
        </w:rPr>
      </w:pPr>
      <w:r w:rsidRPr="001877B1">
        <w:rPr>
          <w:rFonts w:ascii="Cambria" w:hAnsi="Cambria"/>
          <w:color w:val="000000"/>
          <w:sz w:val="22"/>
        </w:rPr>
        <w:t>Why did the Shang make bronze bowls and bells?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8"/>
      </w:tblGrid>
      <w:tr w:rsidR="001877B1" w:rsidRPr="009574D3" w:rsidTr="009574D3">
        <w:tc>
          <w:tcPr>
            <w:tcW w:w="8838" w:type="dxa"/>
            <w:shd w:val="clear" w:color="auto" w:fill="auto"/>
          </w:tcPr>
          <w:p w:rsidR="001877B1" w:rsidRPr="009574D3" w:rsidRDefault="001877B1" w:rsidP="001877B1">
            <w:pPr>
              <w:rPr>
                <w:rFonts w:ascii="Cambria" w:hAnsi="Cambria"/>
                <w:color w:val="000000"/>
                <w:sz w:val="22"/>
              </w:rPr>
            </w:pPr>
          </w:p>
          <w:p w:rsidR="00742635" w:rsidRDefault="00742635" w:rsidP="00742635">
            <w:pPr>
              <w:spacing w:line="480" w:lineRule="auto"/>
              <w:ind w:firstLine="720"/>
            </w:pPr>
            <w:r>
              <w:t>According to the Chinese way of live in the ancient years, they used to appease the dead souls and would acquaint with the ancestors.</w:t>
            </w:r>
            <w:r w:rsidRPr="00F1040E">
              <w:t xml:space="preserve"> </w:t>
            </w:r>
            <w:r>
              <w:t>They played different bells to make music that would sooth and be appealing to the ancestors. The bowls and bells were believed to have a more pleasant sound when played than the other bells.</w:t>
            </w:r>
          </w:p>
          <w:p w:rsidR="001877B1" w:rsidRPr="009574D3" w:rsidRDefault="001877B1" w:rsidP="001877B1">
            <w:pPr>
              <w:rPr>
                <w:rFonts w:ascii="Cambria" w:hAnsi="Cambria"/>
                <w:color w:val="000000"/>
                <w:sz w:val="22"/>
              </w:rPr>
            </w:pPr>
          </w:p>
        </w:tc>
      </w:tr>
    </w:tbl>
    <w:p w:rsidR="001877B1" w:rsidRPr="001877B1" w:rsidRDefault="001877B1" w:rsidP="001877B1">
      <w:pPr>
        <w:rPr>
          <w:rFonts w:ascii="Cambria" w:hAnsi="Cambria"/>
          <w:color w:val="000000"/>
          <w:sz w:val="22"/>
        </w:rPr>
      </w:pPr>
    </w:p>
    <w:p w:rsidR="0044088E" w:rsidRDefault="0044088E" w:rsidP="001877B1">
      <w:pPr>
        <w:numPr>
          <w:ilvl w:val="0"/>
          <w:numId w:val="4"/>
        </w:numPr>
        <w:tabs>
          <w:tab w:val="clear" w:pos="720"/>
          <w:tab w:val="num" w:pos="360"/>
        </w:tabs>
        <w:ind w:left="360"/>
        <w:rPr>
          <w:rFonts w:ascii="Cambria" w:hAnsi="Cambria"/>
          <w:color w:val="000000"/>
          <w:sz w:val="22"/>
        </w:rPr>
      </w:pPr>
      <w:r w:rsidRPr="001877B1">
        <w:rPr>
          <w:rFonts w:ascii="Cambria" w:hAnsi="Cambria"/>
          <w:color w:val="000000"/>
          <w:sz w:val="22"/>
        </w:rPr>
        <w:t>What are oracle bones and how were they used?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1877B1" w:rsidRPr="009574D3" w:rsidTr="009574D3">
        <w:tc>
          <w:tcPr>
            <w:tcW w:w="8856" w:type="dxa"/>
            <w:shd w:val="clear" w:color="auto" w:fill="auto"/>
          </w:tcPr>
          <w:p w:rsidR="001877B1" w:rsidRPr="009574D3" w:rsidRDefault="001877B1" w:rsidP="001877B1">
            <w:pPr>
              <w:rPr>
                <w:rFonts w:ascii="Cambria" w:hAnsi="Cambria"/>
                <w:color w:val="000000"/>
                <w:sz w:val="22"/>
              </w:rPr>
            </w:pPr>
          </w:p>
          <w:p w:rsidR="00742635" w:rsidRDefault="00742635" w:rsidP="00742635">
            <w:pPr>
              <w:spacing w:line="480" w:lineRule="auto"/>
              <w:ind w:firstLine="720"/>
            </w:pPr>
            <w:r>
              <w:t xml:space="preserve">Apart from making sounds through bells, the Chinese also had another way of reaching out to the ancestors especially in times when disasters strike. They would use a bone to draw images and ask questions through writing and then perform some tests on </w:t>
            </w:r>
            <w:r>
              <w:lastRenderedPageBreak/>
              <w:t>the wall to seek answers.</w:t>
            </w:r>
          </w:p>
          <w:p w:rsidR="001877B1" w:rsidRPr="009574D3" w:rsidRDefault="001877B1" w:rsidP="001877B1">
            <w:pPr>
              <w:rPr>
                <w:rFonts w:ascii="Cambria" w:hAnsi="Cambria"/>
                <w:color w:val="000000"/>
                <w:sz w:val="22"/>
              </w:rPr>
            </w:pPr>
          </w:p>
        </w:tc>
      </w:tr>
    </w:tbl>
    <w:p w:rsidR="001877B1" w:rsidRPr="001877B1" w:rsidRDefault="001877B1" w:rsidP="001877B1">
      <w:pPr>
        <w:rPr>
          <w:rFonts w:ascii="Cambria" w:hAnsi="Cambria"/>
          <w:color w:val="000000"/>
          <w:sz w:val="22"/>
        </w:rPr>
      </w:pPr>
    </w:p>
    <w:p w:rsidR="0044088E" w:rsidRDefault="0044088E" w:rsidP="001877B1">
      <w:pPr>
        <w:numPr>
          <w:ilvl w:val="0"/>
          <w:numId w:val="4"/>
        </w:numPr>
        <w:tabs>
          <w:tab w:val="clear" w:pos="720"/>
          <w:tab w:val="num" w:pos="360"/>
        </w:tabs>
        <w:ind w:left="360"/>
        <w:rPr>
          <w:rFonts w:ascii="Cambria" w:hAnsi="Cambria"/>
          <w:color w:val="000000"/>
          <w:sz w:val="22"/>
        </w:rPr>
      </w:pPr>
      <w:r w:rsidRPr="001877B1">
        <w:rPr>
          <w:rFonts w:ascii="Cambria" w:hAnsi="Cambria"/>
          <w:color w:val="000000"/>
          <w:sz w:val="22"/>
        </w:rPr>
        <w:t>How did Emperor Qin benefit China?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1877B1" w:rsidRPr="009574D3" w:rsidTr="009574D3">
        <w:tc>
          <w:tcPr>
            <w:tcW w:w="8856" w:type="dxa"/>
            <w:shd w:val="clear" w:color="auto" w:fill="auto"/>
          </w:tcPr>
          <w:p w:rsidR="001877B1" w:rsidRPr="009574D3" w:rsidRDefault="001877B1" w:rsidP="001877B1">
            <w:pPr>
              <w:rPr>
                <w:rFonts w:ascii="Cambria" w:hAnsi="Cambria"/>
                <w:color w:val="000000"/>
                <w:sz w:val="22"/>
              </w:rPr>
            </w:pPr>
          </w:p>
          <w:p w:rsidR="00742635" w:rsidRDefault="00742635" w:rsidP="00742635">
            <w:pPr>
              <w:spacing w:line="480" w:lineRule="auto"/>
              <w:ind w:firstLine="720"/>
            </w:pPr>
            <w:r>
              <w:t>China had a powerful leader who helped it grow and establish itself up to where it is now. He brought peace among China and other nations and taught the people the benefits of living in harmony. This encouraged the growth and expansion of cities which later led to industrialization.</w:t>
            </w:r>
          </w:p>
          <w:p w:rsidR="001877B1" w:rsidRPr="009574D3" w:rsidRDefault="001877B1" w:rsidP="001877B1">
            <w:pPr>
              <w:rPr>
                <w:rFonts w:ascii="Cambria" w:hAnsi="Cambria"/>
                <w:color w:val="000000"/>
                <w:sz w:val="22"/>
              </w:rPr>
            </w:pPr>
          </w:p>
        </w:tc>
      </w:tr>
    </w:tbl>
    <w:p w:rsidR="001877B1" w:rsidRPr="001877B1" w:rsidRDefault="001877B1" w:rsidP="001877B1">
      <w:pPr>
        <w:rPr>
          <w:rFonts w:ascii="Cambria" w:hAnsi="Cambria"/>
          <w:color w:val="000000"/>
          <w:sz w:val="22"/>
        </w:rPr>
      </w:pPr>
    </w:p>
    <w:p w:rsidR="0044088E" w:rsidRDefault="0044088E" w:rsidP="001877B1">
      <w:pPr>
        <w:numPr>
          <w:ilvl w:val="0"/>
          <w:numId w:val="4"/>
        </w:numPr>
        <w:tabs>
          <w:tab w:val="clear" w:pos="720"/>
          <w:tab w:val="num" w:pos="360"/>
        </w:tabs>
        <w:ind w:left="360"/>
        <w:rPr>
          <w:rFonts w:ascii="Cambria" w:hAnsi="Cambria"/>
          <w:color w:val="000000"/>
          <w:sz w:val="22"/>
        </w:rPr>
      </w:pPr>
      <w:r w:rsidRPr="001877B1">
        <w:rPr>
          <w:rFonts w:ascii="Cambria" w:hAnsi="Cambria"/>
          <w:color w:val="000000"/>
          <w:sz w:val="22"/>
        </w:rPr>
        <w:t>How did Emperor Qin complete the Great Wall efficiently?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1877B1" w:rsidRPr="009574D3" w:rsidTr="009574D3">
        <w:tc>
          <w:tcPr>
            <w:tcW w:w="8856" w:type="dxa"/>
            <w:shd w:val="clear" w:color="auto" w:fill="auto"/>
          </w:tcPr>
          <w:p w:rsidR="001877B1" w:rsidRPr="009574D3" w:rsidRDefault="001877B1" w:rsidP="001877B1">
            <w:pPr>
              <w:rPr>
                <w:rFonts w:ascii="Cambria" w:hAnsi="Cambria"/>
                <w:color w:val="000000"/>
                <w:sz w:val="22"/>
              </w:rPr>
            </w:pPr>
          </w:p>
          <w:p w:rsidR="00742635" w:rsidRDefault="00742635" w:rsidP="00742635">
            <w:pPr>
              <w:spacing w:line="480" w:lineRule="auto"/>
              <w:ind w:firstLine="720"/>
            </w:pPr>
            <w:r>
              <w:t xml:space="preserve">Constructing the wall was not a hard task for the ruler because he had many laborers and the fact that he was strong and feared made him gain courage to build </w:t>
            </w:r>
            <w:proofErr w:type="gramStart"/>
            <w:r>
              <w:t>it.</w:t>
            </w:r>
            <w:proofErr w:type="gramEnd"/>
            <w:r>
              <w:t xml:space="preserve"> During those days’ walls were made out of simple materials and would not cost them much.</w:t>
            </w:r>
          </w:p>
          <w:p w:rsidR="001877B1" w:rsidRPr="009574D3" w:rsidRDefault="001877B1" w:rsidP="001877B1">
            <w:pPr>
              <w:rPr>
                <w:rFonts w:ascii="Cambria" w:hAnsi="Cambria"/>
                <w:color w:val="000000"/>
                <w:sz w:val="22"/>
              </w:rPr>
            </w:pPr>
          </w:p>
        </w:tc>
      </w:tr>
    </w:tbl>
    <w:p w:rsidR="001877B1" w:rsidRPr="001877B1" w:rsidRDefault="001877B1" w:rsidP="001877B1">
      <w:pPr>
        <w:rPr>
          <w:rFonts w:ascii="Cambria" w:hAnsi="Cambria"/>
          <w:color w:val="000000"/>
          <w:sz w:val="22"/>
        </w:rPr>
      </w:pPr>
    </w:p>
    <w:p w:rsidR="0044088E" w:rsidRDefault="0044088E" w:rsidP="001877B1">
      <w:pPr>
        <w:numPr>
          <w:ilvl w:val="0"/>
          <w:numId w:val="4"/>
        </w:numPr>
        <w:tabs>
          <w:tab w:val="clear" w:pos="720"/>
          <w:tab w:val="num" w:pos="360"/>
        </w:tabs>
        <w:ind w:left="360"/>
        <w:rPr>
          <w:rFonts w:ascii="Cambria" w:hAnsi="Cambria"/>
          <w:color w:val="000000"/>
          <w:sz w:val="22"/>
        </w:rPr>
      </w:pPr>
      <w:r w:rsidRPr="001877B1">
        <w:rPr>
          <w:rFonts w:ascii="Cambria" w:hAnsi="Cambria"/>
          <w:color w:val="000000"/>
          <w:sz w:val="22"/>
        </w:rPr>
        <w:t>What is a meritocracy?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1877B1" w:rsidRPr="009574D3" w:rsidTr="009574D3">
        <w:tc>
          <w:tcPr>
            <w:tcW w:w="8856" w:type="dxa"/>
            <w:shd w:val="clear" w:color="auto" w:fill="auto"/>
          </w:tcPr>
          <w:p w:rsidR="001877B1" w:rsidRPr="009574D3" w:rsidRDefault="001877B1" w:rsidP="001877B1">
            <w:pPr>
              <w:rPr>
                <w:rFonts w:ascii="Cambria" w:hAnsi="Cambria"/>
                <w:color w:val="000000"/>
                <w:sz w:val="22"/>
              </w:rPr>
            </w:pPr>
          </w:p>
          <w:p w:rsidR="00742635" w:rsidRDefault="00742635" w:rsidP="00742635">
            <w:pPr>
              <w:spacing w:line="480" w:lineRule="auto"/>
              <w:ind w:firstLine="720"/>
            </w:pPr>
            <w:r>
              <w:t>There has been the perspective of people electing a leader because of their monetary status and what their own in terms of assets but for the Chinese a leader was chosen because of his efforts and the value he has added to the country.</w:t>
            </w:r>
          </w:p>
          <w:p w:rsidR="001877B1" w:rsidRPr="009574D3" w:rsidRDefault="001877B1" w:rsidP="001877B1">
            <w:pPr>
              <w:rPr>
                <w:rFonts w:ascii="Cambria" w:hAnsi="Cambria"/>
                <w:color w:val="000000"/>
                <w:sz w:val="22"/>
              </w:rPr>
            </w:pPr>
          </w:p>
        </w:tc>
      </w:tr>
    </w:tbl>
    <w:p w:rsidR="001877B1" w:rsidRPr="001877B1" w:rsidRDefault="001877B1" w:rsidP="001877B1">
      <w:pPr>
        <w:rPr>
          <w:rFonts w:ascii="Cambria" w:hAnsi="Cambria"/>
          <w:color w:val="000000"/>
          <w:sz w:val="22"/>
        </w:rPr>
      </w:pPr>
    </w:p>
    <w:p w:rsidR="008F48C3" w:rsidRDefault="0044088E" w:rsidP="001877B1">
      <w:pPr>
        <w:pStyle w:val="Default"/>
        <w:numPr>
          <w:ilvl w:val="0"/>
          <w:numId w:val="4"/>
        </w:numPr>
        <w:tabs>
          <w:tab w:val="clear" w:pos="720"/>
          <w:tab w:val="num" w:pos="360"/>
        </w:tabs>
        <w:ind w:left="360"/>
        <w:rPr>
          <w:rFonts w:ascii="Cambria" w:hAnsi="Cambria" w:cs="Times New Roman"/>
          <w:sz w:val="22"/>
        </w:rPr>
      </w:pPr>
      <w:r w:rsidRPr="001877B1">
        <w:rPr>
          <w:rFonts w:ascii="Cambria" w:hAnsi="Cambria" w:cs="Times New Roman"/>
          <w:sz w:val="22"/>
        </w:rPr>
        <w:t xml:space="preserve">What sets Shang bronze bowls apart from other bowls?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1877B1" w:rsidRPr="009574D3" w:rsidTr="009574D3">
        <w:tc>
          <w:tcPr>
            <w:tcW w:w="8856" w:type="dxa"/>
            <w:shd w:val="clear" w:color="auto" w:fill="auto"/>
          </w:tcPr>
          <w:p w:rsidR="001877B1" w:rsidRPr="009574D3" w:rsidRDefault="001877B1" w:rsidP="001877B1">
            <w:pPr>
              <w:pStyle w:val="Default"/>
              <w:rPr>
                <w:rFonts w:ascii="Cambria" w:hAnsi="Cambria" w:cs="Times New Roman"/>
                <w:sz w:val="22"/>
              </w:rPr>
            </w:pPr>
          </w:p>
          <w:p w:rsidR="00742635" w:rsidRDefault="00742635" w:rsidP="00742635">
            <w:pPr>
              <w:spacing w:line="480" w:lineRule="auto"/>
              <w:ind w:firstLine="720"/>
            </w:pPr>
            <w:r>
              <w:t xml:space="preserve">The Chinese had a different way of making the bowls that were used for rituals and they used other materials together with bronze to make a perfect and outstanding look. These items were treasured and anyone was not allowed to use them for other </w:t>
            </w:r>
            <w:r>
              <w:lastRenderedPageBreak/>
              <w:t>reasons than the purpose they were meant for.</w:t>
            </w:r>
          </w:p>
          <w:p w:rsidR="001877B1" w:rsidRPr="009574D3" w:rsidRDefault="001877B1" w:rsidP="001877B1">
            <w:pPr>
              <w:pStyle w:val="Default"/>
              <w:rPr>
                <w:rFonts w:ascii="Cambria" w:hAnsi="Cambria" w:cs="Times New Roman"/>
                <w:sz w:val="22"/>
              </w:rPr>
            </w:pPr>
          </w:p>
        </w:tc>
      </w:tr>
    </w:tbl>
    <w:p w:rsidR="001877B1" w:rsidRPr="001877B1" w:rsidRDefault="001877B1" w:rsidP="001877B1">
      <w:pPr>
        <w:pStyle w:val="Default"/>
        <w:rPr>
          <w:rFonts w:ascii="Cambria" w:hAnsi="Cambria" w:cs="Times New Roman"/>
          <w:sz w:val="22"/>
        </w:rPr>
      </w:pPr>
    </w:p>
    <w:p w:rsidR="008F48C3" w:rsidRDefault="0044088E" w:rsidP="001877B1">
      <w:pPr>
        <w:pStyle w:val="Default"/>
        <w:numPr>
          <w:ilvl w:val="0"/>
          <w:numId w:val="4"/>
        </w:numPr>
        <w:tabs>
          <w:tab w:val="clear" w:pos="720"/>
          <w:tab w:val="num" w:pos="360"/>
        </w:tabs>
        <w:ind w:left="360"/>
        <w:rPr>
          <w:rFonts w:ascii="Cambria" w:hAnsi="Cambria" w:cs="Times New Roman"/>
          <w:sz w:val="22"/>
        </w:rPr>
      </w:pPr>
      <w:r w:rsidRPr="001877B1">
        <w:rPr>
          <w:rFonts w:ascii="Cambria" w:hAnsi="Cambria" w:cs="Times New Roman"/>
          <w:sz w:val="22"/>
        </w:rPr>
        <w:t xml:space="preserve">How did the Shang communicate with their ancestors?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1877B1" w:rsidRPr="009574D3" w:rsidTr="009574D3">
        <w:tc>
          <w:tcPr>
            <w:tcW w:w="8856" w:type="dxa"/>
            <w:shd w:val="clear" w:color="auto" w:fill="auto"/>
          </w:tcPr>
          <w:p w:rsidR="001877B1" w:rsidRPr="009574D3" w:rsidRDefault="001877B1" w:rsidP="001877B1">
            <w:pPr>
              <w:pStyle w:val="Default"/>
              <w:rPr>
                <w:rFonts w:ascii="Cambria" w:hAnsi="Cambria" w:cs="Times New Roman"/>
                <w:sz w:val="22"/>
              </w:rPr>
            </w:pPr>
          </w:p>
          <w:p w:rsidR="00742635" w:rsidRDefault="00742635" w:rsidP="00742635">
            <w:pPr>
              <w:spacing w:line="480" w:lineRule="auto"/>
              <w:ind w:firstLine="720"/>
            </w:pPr>
            <w:r>
              <w:t xml:space="preserve">Communication was </w:t>
            </w:r>
            <w:proofErr w:type="gramStart"/>
            <w:r>
              <w:t>key</w:t>
            </w:r>
            <w:proofErr w:type="gramEnd"/>
            <w:r>
              <w:t xml:space="preserve"> during that time because there was no modernization and the Chinese through their spiritual leaders found a way of speaking with the ancient souls. They used certain items that they wrote on to and </w:t>
            </w:r>
            <w:proofErr w:type="gramStart"/>
            <w:r>
              <w:t>asks</w:t>
            </w:r>
            <w:proofErr w:type="gramEnd"/>
            <w:r>
              <w:t xml:space="preserve"> for questions whenever they were not sure of certain phenomena.</w:t>
            </w:r>
          </w:p>
          <w:p w:rsidR="001877B1" w:rsidRPr="009574D3" w:rsidRDefault="001877B1" w:rsidP="001877B1">
            <w:pPr>
              <w:pStyle w:val="Default"/>
              <w:rPr>
                <w:rFonts w:ascii="Cambria" w:hAnsi="Cambria" w:cs="Times New Roman"/>
                <w:sz w:val="22"/>
              </w:rPr>
            </w:pPr>
          </w:p>
        </w:tc>
      </w:tr>
    </w:tbl>
    <w:p w:rsidR="001877B1" w:rsidRPr="001877B1" w:rsidRDefault="001877B1" w:rsidP="001877B1">
      <w:pPr>
        <w:pStyle w:val="Default"/>
        <w:rPr>
          <w:rFonts w:ascii="Cambria" w:hAnsi="Cambria" w:cs="Times New Roman"/>
          <w:sz w:val="22"/>
        </w:rPr>
      </w:pPr>
    </w:p>
    <w:p w:rsidR="0044088E" w:rsidRDefault="0044088E" w:rsidP="001877B1">
      <w:pPr>
        <w:pStyle w:val="Default"/>
        <w:numPr>
          <w:ilvl w:val="0"/>
          <w:numId w:val="4"/>
        </w:numPr>
        <w:tabs>
          <w:tab w:val="clear" w:pos="720"/>
          <w:tab w:val="num" w:pos="360"/>
        </w:tabs>
        <w:ind w:left="360"/>
        <w:rPr>
          <w:rFonts w:ascii="Cambria" w:hAnsi="Cambria" w:cs="Times New Roman"/>
          <w:sz w:val="22"/>
        </w:rPr>
      </w:pPr>
      <w:r w:rsidRPr="001877B1">
        <w:rPr>
          <w:rFonts w:ascii="Cambria" w:hAnsi="Cambria" w:cs="Times New Roman"/>
          <w:sz w:val="22"/>
        </w:rPr>
        <w:t xml:space="preserve">What were some of Emperor Qin’s accomplishments?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1877B1" w:rsidRPr="009574D3" w:rsidTr="009574D3">
        <w:tc>
          <w:tcPr>
            <w:tcW w:w="8856" w:type="dxa"/>
            <w:shd w:val="clear" w:color="auto" w:fill="auto"/>
          </w:tcPr>
          <w:p w:rsidR="001877B1" w:rsidRPr="009574D3" w:rsidRDefault="001877B1" w:rsidP="001877B1">
            <w:pPr>
              <w:pStyle w:val="Default"/>
              <w:rPr>
                <w:rFonts w:ascii="Cambria" w:hAnsi="Cambria" w:cs="Times New Roman"/>
                <w:sz w:val="22"/>
              </w:rPr>
            </w:pPr>
          </w:p>
          <w:p w:rsidR="00742635" w:rsidRDefault="00742635" w:rsidP="00742635">
            <w:pPr>
              <w:spacing w:line="480" w:lineRule="auto"/>
              <w:ind w:firstLine="720"/>
            </w:pPr>
            <w:r>
              <w:t xml:space="preserve">Having a leader who is responsible and courageous helped China and this led to them being independent and work for their government. The reign of Qin made them aware of the importance of peace and hard work that made them fend for their families.  </w:t>
            </w:r>
          </w:p>
          <w:p w:rsidR="001877B1" w:rsidRPr="009574D3" w:rsidRDefault="001877B1" w:rsidP="001877B1">
            <w:pPr>
              <w:pStyle w:val="Default"/>
              <w:rPr>
                <w:rFonts w:ascii="Cambria" w:hAnsi="Cambria" w:cs="Times New Roman"/>
                <w:sz w:val="22"/>
              </w:rPr>
            </w:pPr>
          </w:p>
        </w:tc>
      </w:tr>
    </w:tbl>
    <w:p w:rsidR="001877B1" w:rsidRDefault="001877B1" w:rsidP="001877B1">
      <w:pPr>
        <w:pStyle w:val="Default"/>
        <w:rPr>
          <w:rFonts w:ascii="Cambria" w:hAnsi="Cambria" w:cs="Times New Roman"/>
          <w:sz w:val="22"/>
        </w:rPr>
      </w:pPr>
    </w:p>
    <w:p w:rsidR="001877B1" w:rsidRPr="001877B1" w:rsidRDefault="001877B1" w:rsidP="001877B1">
      <w:pPr>
        <w:pStyle w:val="Default"/>
        <w:rPr>
          <w:rFonts w:ascii="Cambria" w:hAnsi="Cambria" w:cs="Times New Roman"/>
          <w:sz w:val="22"/>
        </w:rPr>
      </w:pPr>
    </w:p>
    <w:p w:rsidR="0044088E" w:rsidRPr="001877B1" w:rsidRDefault="0044088E">
      <w:pPr>
        <w:rPr>
          <w:rFonts w:ascii="Cambria" w:hAnsi="Cambria"/>
          <w:sz w:val="22"/>
        </w:rPr>
      </w:pPr>
    </w:p>
    <w:p w:rsidR="0044088E" w:rsidRPr="001877B1" w:rsidRDefault="008F48C3" w:rsidP="00B51D38">
      <w:pPr>
        <w:outlineLvl w:val="0"/>
        <w:rPr>
          <w:rFonts w:ascii="Cambria" w:hAnsi="Cambria"/>
          <w:b/>
          <w:sz w:val="22"/>
        </w:rPr>
      </w:pPr>
      <w:r w:rsidRPr="001877B1">
        <w:rPr>
          <w:rFonts w:ascii="Cambria" w:hAnsi="Cambria"/>
          <w:b/>
          <w:sz w:val="22"/>
        </w:rPr>
        <w:t>Part II</w:t>
      </w:r>
      <w:r w:rsidR="001877B1" w:rsidRPr="001877B1">
        <w:rPr>
          <w:rFonts w:ascii="Cambria" w:hAnsi="Cambria"/>
          <w:b/>
          <w:sz w:val="22"/>
        </w:rPr>
        <w:t xml:space="preserve"> | </w:t>
      </w:r>
      <w:r w:rsidRPr="001877B1">
        <w:rPr>
          <w:rFonts w:ascii="Cambria" w:hAnsi="Cambria"/>
          <w:b/>
          <w:sz w:val="22"/>
        </w:rPr>
        <w:t>Analytical Questions</w:t>
      </w:r>
    </w:p>
    <w:p w:rsidR="008F48C3" w:rsidRPr="001877B1" w:rsidRDefault="008F48C3">
      <w:pPr>
        <w:rPr>
          <w:rFonts w:ascii="Cambria" w:hAnsi="Cambria"/>
          <w:sz w:val="22"/>
        </w:rPr>
      </w:pPr>
    </w:p>
    <w:p w:rsidR="008F48C3" w:rsidRDefault="008F48C3" w:rsidP="001877B1">
      <w:pPr>
        <w:numPr>
          <w:ilvl w:val="0"/>
          <w:numId w:val="6"/>
        </w:numPr>
        <w:ind w:left="360"/>
        <w:rPr>
          <w:rFonts w:ascii="Cambria" w:hAnsi="Cambria"/>
          <w:sz w:val="22"/>
        </w:rPr>
      </w:pPr>
      <w:r w:rsidRPr="001877B1">
        <w:rPr>
          <w:rFonts w:ascii="Cambria" w:hAnsi="Cambria"/>
          <w:sz w:val="22"/>
        </w:rPr>
        <w:t>Explain how the geography of China influenced the development of Chinese civilization.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1877B1" w:rsidRPr="009574D3" w:rsidTr="009574D3">
        <w:tc>
          <w:tcPr>
            <w:tcW w:w="8856" w:type="dxa"/>
            <w:shd w:val="clear" w:color="auto" w:fill="auto"/>
          </w:tcPr>
          <w:p w:rsidR="001877B1" w:rsidRPr="009574D3" w:rsidRDefault="001877B1" w:rsidP="001877B1">
            <w:pPr>
              <w:rPr>
                <w:rFonts w:ascii="Cambria" w:hAnsi="Cambria"/>
                <w:sz w:val="22"/>
              </w:rPr>
            </w:pPr>
          </w:p>
          <w:p w:rsidR="00742635" w:rsidRDefault="00742635" w:rsidP="00742635">
            <w:pPr>
              <w:spacing w:line="480" w:lineRule="auto"/>
              <w:ind w:firstLine="720"/>
            </w:pPr>
            <w:r>
              <w:t xml:space="preserve">The Chinese land had a great location with very fertile soils and also water sources such as rivers that aided in transforming the agriculture of the region. Animal keeping was also a major activity and it attracted traders who were able to trade in different animal products. It has mountains and valleys which </w:t>
            </w:r>
            <w:proofErr w:type="gramStart"/>
            <w:r>
              <w:t>separates</w:t>
            </w:r>
            <w:proofErr w:type="gramEnd"/>
            <w:r>
              <w:t xml:space="preserve"> it from their neighbors and this made them grow fast during those periods.</w:t>
            </w:r>
          </w:p>
          <w:p w:rsidR="001877B1" w:rsidRPr="009574D3" w:rsidRDefault="001877B1" w:rsidP="00742635">
            <w:pPr>
              <w:jc w:val="center"/>
              <w:rPr>
                <w:rFonts w:ascii="Cambria" w:hAnsi="Cambria"/>
                <w:sz w:val="22"/>
              </w:rPr>
            </w:pPr>
          </w:p>
        </w:tc>
      </w:tr>
    </w:tbl>
    <w:p w:rsidR="001877B1" w:rsidRPr="001877B1" w:rsidRDefault="001877B1" w:rsidP="001877B1">
      <w:pPr>
        <w:rPr>
          <w:rFonts w:ascii="Cambria" w:hAnsi="Cambria"/>
          <w:sz w:val="22"/>
        </w:rPr>
      </w:pPr>
    </w:p>
    <w:p w:rsidR="008F48C3" w:rsidRDefault="008F48C3" w:rsidP="001877B1">
      <w:pPr>
        <w:numPr>
          <w:ilvl w:val="0"/>
          <w:numId w:val="6"/>
        </w:numPr>
        <w:ind w:left="360"/>
        <w:rPr>
          <w:rFonts w:ascii="Cambria" w:hAnsi="Cambria"/>
          <w:sz w:val="22"/>
        </w:rPr>
      </w:pPr>
      <w:r w:rsidRPr="001877B1">
        <w:rPr>
          <w:rFonts w:ascii="Cambria" w:hAnsi="Cambria"/>
          <w:sz w:val="22"/>
        </w:rPr>
        <w:t>Explain how the concepts of family and ancestors influenced the structure and culture of Chinese society.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1877B1" w:rsidRPr="009574D3" w:rsidTr="009574D3">
        <w:tc>
          <w:tcPr>
            <w:tcW w:w="8856" w:type="dxa"/>
            <w:shd w:val="clear" w:color="auto" w:fill="auto"/>
          </w:tcPr>
          <w:p w:rsidR="001877B1" w:rsidRPr="00742635" w:rsidRDefault="00742635" w:rsidP="00742635">
            <w:pPr>
              <w:pStyle w:val="ListParagraph"/>
              <w:numPr>
                <w:ilvl w:val="0"/>
                <w:numId w:val="6"/>
              </w:numPr>
              <w:spacing w:line="480" w:lineRule="auto"/>
            </w:pPr>
            <w:r>
              <w:lastRenderedPageBreak/>
              <w:t xml:space="preserve">A family is one of the most important </w:t>
            </w:r>
            <w:proofErr w:type="gramStart"/>
            <w:r>
              <w:t>part</w:t>
            </w:r>
            <w:proofErr w:type="gramEnd"/>
            <w:r>
              <w:t xml:space="preserve"> of the society and according to the Chinese culture the leaders were chosen from a hierarchy level. </w:t>
            </w:r>
            <w:r>
              <w:t>This meant a lot for the community because it strengthened their ties and was</w:t>
            </w:r>
            <w:r>
              <w:t xml:space="preserve"> ready to work together and also speaking to the dead made them have hopes of tomorrow.</w:t>
            </w:r>
          </w:p>
        </w:tc>
      </w:tr>
    </w:tbl>
    <w:p w:rsidR="001877B1" w:rsidRPr="001877B1" w:rsidRDefault="001877B1" w:rsidP="001877B1">
      <w:pPr>
        <w:rPr>
          <w:rFonts w:ascii="Cambria" w:hAnsi="Cambria"/>
          <w:sz w:val="22"/>
        </w:rPr>
      </w:pPr>
    </w:p>
    <w:p w:rsidR="008F48C3" w:rsidRDefault="008F48C3" w:rsidP="001877B1">
      <w:pPr>
        <w:numPr>
          <w:ilvl w:val="0"/>
          <w:numId w:val="6"/>
        </w:numPr>
        <w:ind w:left="360"/>
        <w:rPr>
          <w:rFonts w:ascii="Cambria" w:hAnsi="Cambria"/>
          <w:sz w:val="22"/>
        </w:rPr>
      </w:pPr>
      <w:r w:rsidRPr="001877B1">
        <w:rPr>
          <w:rFonts w:ascii="Cambria" w:hAnsi="Cambria"/>
          <w:sz w:val="22"/>
        </w:rPr>
        <w:t>How did the Mandate of Heaven help a Chinese king rule China, while at the same time potentially undermine his power?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1877B1" w:rsidRPr="009574D3" w:rsidTr="009574D3">
        <w:tc>
          <w:tcPr>
            <w:tcW w:w="8856" w:type="dxa"/>
            <w:shd w:val="clear" w:color="auto" w:fill="auto"/>
          </w:tcPr>
          <w:p w:rsidR="001877B1" w:rsidRPr="009574D3" w:rsidRDefault="00742635" w:rsidP="00742635">
            <w:pPr>
              <w:spacing w:line="480" w:lineRule="auto"/>
              <w:ind w:firstLine="720"/>
              <w:rPr>
                <w:rFonts w:ascii="Cambria" w:hAnsi="Cambria"/>
                <w:sz w:val="22"/>
              </w:rPr>
            </w:pPr>
            <w:r>
              <w:t>The system of ancient Chinese was that there was only to be a particular leader who was thought to be blessed by the gods and had supreme powers to rule. This system was good because it discouraged war over kingship but it limited the ruler to being submissive to their people and also causes reluctance in delivering to the people</w:t>
            </w:r>
          </w:p>
          <w:p w:rsidR="001877B1" w:rsidRPr="009574D3" w:rsidRDefault="001877B1" w:rsidP="001877B1">
            <w:pPr>
              <w:rPr>
                <w:rFonts w:ascii="Cambria" w:hAnsi="Cambria"/>
                <w:sz w:val="22"/>
              </w:rPr>
            </w:pPr>
          </w:p>
        </w:tc>
      </w:tr>
    </w:tbl>
    <w:p w:rsidR="001877B1" w:rsidRPr="001877B1" w:rsidRDefault="001877B1" w:rsidP="001877B1">
      <w:pPr>
        <w:rPr>
          <w:rFonts w:ascii="Cambria" w:hAnsi="Cambria"/>
          <w:sz w:val="22"/>
        </w:rPr>
      </w:pPr>
    </w:p>
    <w:p w:rsidR="00056241" w:rsidRDefault="00056241" w:rsidP="001877B1">
      <w:pPr>
        <w:numPr>
          <w:ilvl w:val="0"/>
          <w:numId w:val="6"/>
        </w:numPr>
        <w:ind w:left="360"/>
        <w:rPr>
          <w:rFonts w:ascii="Cambria" w:hAnsi="Cambria"/>
          <w:sz w:val="22"/>
        </w:rPr>
      </w:pPr>
      <w:r w:rsidRPr="001877B1">
        <w:rPr>
          <w:rFonts w:ascii="Cambria" w:hAnsi="Cambria"/>
          <w:sz w:val="22"/>
        </w:rPr>
        <w:t>Compare early Chinese cities</w:t>
      </w:r>
      <w:r w:rsidR="008F48C3" w:rsidRPr="001877B1">
        <w:rPr>
          <w:rFonts w:ascii="Cambria" w:hAnsi="Cambria"/>
          <w:sz w:val="22"/>
        </w:rPr>
        <w:t xml:space="preserve"> and social structures with those</w:t>
      </w:r>
      <w:r w:rsidRPr="001877B1">
        <w:rPr>
          <w:rFonts w:ascii="Cambria" w:hAnsi="Cambria"/>
          <w:sz w:val="22"/>
        </w:rPr>
        <w:t xml:space="preserve"> in Mesopotamia.  How were they alike and different?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1877B1" w:rsidRPr="009574D3" w:rsidTr="009574D3">
        <w:tc>
          <w:tcPr>
            <w:tcW w:w="8856" w:type="dxa"/>
            <w:shd w:val="clear" w:color="auto" w:fill="auto"/>
          </w:tcPr>
          <w:p w:rsidR="001877B1" w:rsidRPr="009574D3" w:rsidRDefault="001877B1" w:rsidP="001877B1">
            <w:pPr>
              <w:rPr>
                <w:rFonts w:ascii="Cambria" w:hAnsi="Cambria"/>
                <w:sz w:val="22"/>
              </w:rPr>
            </w:pPr>
          </w:p>
          <w:p w:rsidR="00742635" w:rsidRDefault="00742635" w:rsidP="00742635">
            <w:pPr>
              <w:spacing w:line="480" w:lineRule="auto"/>
              <w:ind w:firstLine="720"/>
            </w:pPr>
            <w:r>
              <w:t>Administratively the two countries have the element of one ruler and a central administration system. They are built in relatively the same way. The only thing that made them look different is that in Mesopotamia there was intensive farming and more tools compared to China cities.</w:t>
            </w:r>
          </w:p>
          <w:p w:rsidR="001877B1" w:rsidRPr="009574D3" w:rsidRDefault="001877B1" w:rsidP="001877B1">
            <w:pPr>
              <w:rPr>
                <w:rFonts w:ascii="Cambria" w:hAnsi="Cambria"/>
                <w:sz w:val="22"/>
              </w:rPr>
            </w:pPr>
          </w:p>
        </w:tc>
      </w:tr>
    </w:tbl>
    <w:p w:rsidR="001877B1" w:rsidRPr="001877B1" w:rsidRDefault="001877B1" w:rsidP="001877B1">
      <w:pPr>
        <w:rPr>
          <w:rFonts w:ascii="Cambria" w:hAnsi="Cambria"/>
          <w:sz w:val="22"/>
        </w:rPr>
      </w:pPr>
    </w:p>
    <w:p w:rsidR="00056241" w:rsidRDefault="00056241" w:rsidP="001877B1">
      <w:pPr>
        <w:numPr>
          <w:ilvl w:val="0"/>
          <w:numId w:val="6"/>
        </w:numPr>
        <w:ind w:left="360"/>
        <w:rPr>
          <w:rFonts w:ascii="Cambria" w:hAnsi="Cambria"/>
          <w:sz w:val="22"/>
        </w:rPr>
      </w:pPr>
      <w:r w:rsidRPr="001877B1">
        <w:rPr>
          <w:rFonts w:ascii="Cambria" w:hAnsi="Cambria"/>
          <w:sz w:val="22"/>
        </w:rPr>
        <w:t>Explain the system of writing developed by the Chinese and explain how it was different from the systems developed in Mesopotamia and Egypt.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1877B1" w:rsidRPr="009574D3" w:rsidTr="009574D3">
        <w:tc>
          <w:tcPr>
            <w:tcW w:w="8856" w:type="dxa"/>
            <w:shd w:val="clear" w:color="auto" w:fill="auto"/>
          </w:tcPr>
          <w:p w:rsidR="001877B1" w:rsidRPr="009574D3" w:rsidRDefault="001877B1" w:rsidP="001877B1">
            <w:pPr>
              <w:rPr>
                <w:rFonts w:ascii="Cambria" w:hAnsi="Cambria"/>
                <w:sz w:val="22"/>
              </w:rPr>
            </w:pPr>
          </w:p>
          <w:p w:rsidR="00742635" w:rsidRDefault="00742635" w:rsidP="00742635">
            <w:pPr>
              <w:spacing w:line="480" w:lineRule="auto"/>
              <w:ind w:firstLine="720"/>
            </w:pPr>
            <w:r>
              <w:t>Writing is known to be one of the ways of communicating to others or expressing one’s feelings or thoughts towards something. Chinese developed a writing skill which used signs or symbols rather than the normal wordings that were developed by other nations such as Egypt and Mesopotamia.</w:t>
            </w:r>
          </w:p>
          <w:p w:rsidR="001877B1" w:rsidRPr="009574D3" w:rsidRDefault="001877B1" w:rsidP="001877B1">
            <w:pPr>
              <w:rPr>
                <w:rFonts w:ascii="Cambria" w:hAnsi="Cambria"/>
                <w:sz w:val="22"/>
              </w:rPr>
            </w:pPr>
          </w:p>
        </w:tc>
      </w:tr>
    </w:tbl>
    <w:p w:rsidR="001877B1" w:rsidRPr="001877B1" w:rsidRDefault="001877B1" w:rsidP="001877B1">
      <w:pPr>
        <w:rPr>
          <w:rFonts w:ascii="Cambria" w:hAnsi="Cambria"/>
          <w:sz w:val="22"/>
        </w:rPr>
      </w:pPr>
    </w:p>
    <w:p w:rsidR="001877B1" w:rsidRDefault="001877B1" w:rsidP="001877B1">
      <w:pPr>
        <w:numPr>
          <w:ilvl w:val="0"/>
          <w:numId w:val="6"/>
        </w:numPr>
        <w:ind w:left="360"/>
        <w:rPr>
          <w:rFonts w:ascii="Cambria" w:hAnsi="Cambria"/>
          <w:sz w:val="22"/>
        </w:rPr>
      </w:pPr>
      <w:r w:rsidRPr="001877B1">
        <w:rPr>
          <w:rFonts w:ascii="Cambria" w:hAnsi="Cambria"/>
          <w:sz w:val="22"/>
        </w:rPr>
        <w:lastRenderedPageBreak/>
        <w:t xml:space="preserve">Describe the core beliefs outlined in the writing of Confucius, and why it was important to the Chou Dynasty and the later Chinese governments.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1877B1" w:rsidRPr="009574D3" w:rsidTr="009574D3">
        <w:tc>
          <w:tcPr>
            <w:tcW w:w="8856" w:type="dxa"/>
            <w:shd w:val="clear" w:color="auto" w:fill="auto"/>
          </w:tcPr>
          <w:p w:rsidR="00742635" w:rsidRDefault="00742635" w:rsidP="00742635">
            <w:pPr>
              <w:spacing w:line="480" w:lineRule="auto"/>
              <w:ind w:firstLine="720"/>
            </w:pPr>
            <w:r>
              <w:t>The writings of the philosopher were clear and had thoughts about living and how to be a responsible citizen. He clearly explains that there has been a world of no friendship due to civilization and called unto people using his short proverbs to unity.</w:t>
            </w:r>
          </w:p>
          <w:p w:rsidR="001877B1" w:rsidRPr="00742635" w:rsidRDefault="001877B1" w:rsidP="00742635">
            <w:pPr>
              <w:pStyle w:val="ListParagraph"/>
              <w:rPr>
                <w:rFonts w:ascii="Cambria" w:hAnsi="Cambria"/>
                <w:sz w:val="22"/>
              </w:rPr>
            </w:pPr>
          </w:p>
        </w:tc>
      </w:tr>
    </w:tbl>
    <w:p w:rsidR="001877B1" w:rsidRPr="001877B1" w:rsidRDefault="001877B1" w:rsidP="001877B1">
      <w:pPr>
        <w:rPr>
          <w:rFonts w:ascii="Cambria" w:hAnsi="Cambria"/>
          <w:sz w:val="22"/>
        </w:rPr>
      </w:pPr>
    </w:p>
    <w:p w:rsidR="00056241" w:rsidRDefault="001877B1" w:rsidP="001877B1">
      <w:pPr>
        <w:numPr>
          <w:ilvl w:val="0"/>
          <w:numId w:val="6"/>
        </w:numPr>
        <w:ind w:left="360"/>
        <w:rPr>
          <w:rFonts w:ascii="Cambria" w:hAnsi="Cambria"/>
          <w:sz w:val="22"/>
        </w:rPr>
      </w:pPr>
      <w:r w:rsidRPr="001877B1">
        <w:rPr>
          <w:rFonts w:ascii="Cambria" w:hAnsi="Cambria"/>
          <w:sz w:val="22"/>
        </w:rPr>
        <w:t xml:space="preserve">Describe the core beliefs outlined in the writing of Lao Tzu, and why it was important to the Chou Dynasty and later Chinese governments.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1877B1" w:rsidRPr="009574D3" w:rsidTr="009574D3">
        <w:tc>
          <w:tcPr>
            <w:tcW w:w="8856" w:type="dxa"/>
            <w:shd w:val="clear" w:color="auto" w:fill="auto"/>
          </w:tcPr>
          <w:p w:rsidR="001877B1" w:rsidRPr="00742635" w:rsidRDefault="001877B1" w:rsidP="00742635">
            <w:pPr>
              <w:spacing w:line="480" w:lineRule="auto"/>
              <w:ind w:firstLine="720"/>
            </w:pPr>
          </w:p>
          <w:p w:rsidR="001877B1" w:rsidRPr="009574D3" w:rsidRDefault="00742635" w:rsidP="00742635">
            <w:pPr>
              <w:spacing w:line="480" w:lineRule="auto"/>
              <w:ind w:firstLine="720"/>
              <w:rPr>
                <w:rFonts w:ascii="Cambria" w:hAnsi="Cambria"/>
                <w:sz w:val="22"/>
              </w:rPr>
            </w:pPr>
            <w:r>
              <w:t>Another philosopher who was known as Lao Tzu brought about the system of worshipping which is used by China up to date. He encouraged people to live in harmony and to obey their creator by making sacrifices</w:t>
            </w:r>
          </w:p>
        </w:tc>
      </w:tr>
    </w:tbl>
    <w:p w:rsidR="001877B1" w:rsidRPr="001877B1" w:rsidRDefault="001877B1" w:rsidP="001877B1">
      <w:pPr>
        <w:rPr>
          <w:rFonts w:ascii="Cambria" w:hAnsi="Cambria"/>
          <w:sz w:val="22"/>
        </w:rPr>
      </w:pPr>
    </w:p>
    <w:p w:rsidR="00056241" w:rsidRDefault="00056241" w:rsidP="001877B1">
      <w:pPr>
        <w:numPr>
          <w:ilvl w:val="0"/>
          <w:numId w:val="6"/>
        </w:numPr>
        <w:ind w:left="360"/>
        <w:rPr>
          <w:rFonts w:ascii="Cambria" w:hAnsi="Cambria"/>
          <w:sz w:val="22"/>
        </w:rPr>
      </w:pPr>
      <w:r w:rsidRPr="001877B1">
        <w:rPr>
          <w:rFonts w:ascii="Cambria" w:hAnsi="Cambria"/>
          <w:sz w:val="22"/>
        </w:rPr>
        <w:t>Explain why the reign of Qin Shi Huangdi was important to China.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432256" w:rsidRPr="009574D3" w:rsidTr="009574D3">
        <w:tc>
          <w:tcPr>
            <w:tcW w:w="8856" w:type="dxa"/>
            <w:shd w:val="clear" w:color="auto" w:fill="auto"/>
          </w:tcPr>
          <w:p w:rsidR="00742635" w:rsidRDefault="00742635" w:rsidP="00742635">
            <w:pPr>
              <w:spacing w:line="480" w:lineRule="auto"/>
              <w:ind w:firstLine="720"/>
            </w:pPr>
            <w:r>
              <w:t>Qin was another China leader who had strict adherence to the law more so obeying one another and peace among the people. He made a huge stride in bringing the Chinese people together and this brought about development.</w:t>
            </w:r>
          </w:p>
          <w:p w:rsidR="00432256" w:rsidRPr="00742635" w:rsidRDefault="00432256" w:rsidP="00742635">
            <w:pPr>
              <w:pStyle w:val="ListParagraph"/>
              <w:rPr>
                <w:rFonts w:ascii="Cambria" w:hAnsi="Cambria"/>
                <w:sz w:val="22"/>
              </w:rPr>
            </w:pPr>
          </w:p>
        </w:tc>
      </w:tr>
    </w:tbl>
    <w:p w:rsidR="001877B1" w:rsidRPr="001877B1" w:rsidRDefault="001877B1" w:rsidP="001877B1">
      <w:pPr>
        <w:rPr>
          <w:rFonts w:ascii="Cambria" w:hAnsi="Cambria"/>
          <w:sz w:val="22"/>
        </w:rPr>
      </w:pPr>
    </w:p>
    <w:p w:rsidR="00432256" w:rsidRDefault="001877B1" w:rsidP="001877B1">
      <w:pPr>
        <w:numPr>
          <w:ilvl w:val="0"/>
          <w:numId w:val="6"/>
        </w:numPr>
        <w:ind w:left="360"/>
        <w:rPr>
          <w:rFonts w:ascii="Cambria" w:hAnsi="Cambria"/>
          <w:sz w:val="22"/>
        </w:rPr>
      </w:pPr>
      <w:r w:rsidRPr="001877B1">
        <w:rPr>
          <w:rFonts w:ascii="Cambria" w:hAnsi="Cambria"/>
          <w:sz w:val="22"/>
        </w:rPr>
        <w:t xml:space="preserve">What motivated Qin Shi Huangdi </w:t>
      </w:r>
      <w:bookmarkStart w:id="0" w:name="_GoBack"/>
      <w:bookmarkEnd w:id="0"/>
      <w:r w:rsidR="00742635" w:rsidRPr="001877B1">
        <w:rPr>
          <w:rFonts w:ascii="Cambria" w:hAnsi="Cambria"/>
          <w:sz w:val="22"/>
        </w:rPr>
        <w:t>begins</w:t>
      </w:r>
      <w:r w:rsidRPr="001877B1">
        <w:rPr>
          <w:rFonts w:ascii="Cambria" w:hAnsi="Cambria"/>
          <w:sz w:val="22"/>
        </w:rPr>
        <w:t xml:space="preserve"> the construction of the Great Wall of China?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432256" w:rsidRPr="009574D3" w:rsidTr="009574D3">
        <w:tc>
          <w:tcPr>
            <w:tcW w:w="8856" w:type="dxa"/>
            <w:shd w:val="clear" w:color="auto" w:fill="auto"/>
          </w:tcPr>
          <w:p w:rsidR="00432256" w:rsidRPr="009574D3" w:rsidRDefault="00432256" w:rsidP="00432256">
            <w:pPr>
              <w:rPr>
                <w:rFonts w:ascii="Cambria" w:hAnsi="Cambria"/>
                <w:sz w:val="22"/>
              </w:rPr>
            </w:pPr>
          </w:p>
          <w:p w:rsidR="00742635" w:rsidRDefault="00742635" w:rsidP="00742635">
            <w:pPr>
              <w:spacing w:line="480" w:lineRule="auto"/>
              <w:ind w:firstLine="720"/>
            </w:pPr>
            <w:r>
              <w:t xml:space="preserve">When the Chinese had conflicts with their </w:t>
            </w:r>
            <w:r>
              <w:t>neighbors</w:t>
            </w:r>
            <w:r>
              <w:t xml:space="preserve">, this made their ruler sad and encouraged him to build a wall that would separate them from other countries in </w:t>
            </w:r>
            <w:r>
              <w:t>order</w:t>
            </w:r>
            <w:r>
              <w:t xml:space="preserve"> to avoid wars and natural resource grabbing.</w:t>
            </w:r>
          </w:p>
          <w:p w:rsidR="00432256" w:rsidRPr="009574D3" w:rsidRDefault="00432256" w:rsidP="00432256">
            <w:pPr>
              <w:rPr>
                <w:rFonts w:ascii="Cambria" w:hAnsi="Cambria"/>
                <w:sz w:val="22"/>
              </w:rPr>
            </w:pPr>
          </w:p>
        </w:tc>
      </w:tr>
    </w:tbl>
    <w:p w:rsidR="001877B1" w:rsidRPr="001877B1" w:rsidRDefault="001877B1" w:rsidP="00432256">
      <w:pPr>
        <w:rPr>
          <w:rFonts w:ascii="Cambria" w:hAnsi="Cambria"/>
          <w:sz w:val="22"/>
        </w:rPr>
      </w:pPr>
      <w:r w:rsidRPr="001877B1">
        <w:rPr>
          <w:rFonts w:ascii="Cambria" w:hAnsi="Cambria"/>
          <w:sz w:val="22"/>
        </w:rPr>
        <w:t xml:space="preserve"> </w:t>
      </w:r>
    </w:p>
    <w:p w:rsidR="00056241" w:rsidRDefault="00056241" w:rsidP="001877B1">
      <w:pPr>
        <w:numPr>
          <w:ilvl w:val="0"/>
          <w:numId w:val="6"/>
        </w:numPr>
        <w:ind w:left="360"/>
      </w:pPr>
      <w:r w:rsidRPr="001877B1">
        <w:rPr>
          <w:rFonts w:ascii="Cambria" w:hAnsi="Cambria"/>
          <w:sz w:val="22"/>
        </w:rPr>
        <w:t>Explain how the development of a Civil Service and the Silk Road changed</w:t>
      </w:r>
      <w:r w:rsidR="00552259" w:rsidRPr="001877B1">
        <w:rPr>
          <w:rFonts w:ascii="Cambria" w:hAnsi="Cambria"/>
          <w:sz w:val="22"/>
        </w:rPr>
        <w:t xml:space="preserve"> Chinese culture and government during the Han Dynasty</w:t>
      </w:r>
      <w:r w:rsidR="00552259">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432256" w:rsidTr="009574D3">
        <w:tc>
          <w:tcPr>
            <w:tcW w:w="8856" w:type="dxa"/>
            <w:shd w:val="clear" w:color="auto" w:fill="auto"/>
          </w:tcPr>
          <w:p w:rsidR="00432256" w:rsidRDefault="00432256" w:rsidP="00432256"/>
          <w:p w:rsidR="00742635" w:rsidRDefault="00742635" w:rsidP="00742635">
            <w:pPr>
              <w:spacing w:line="480" w:lineRule="auto"/>
              <w:ind w:firstLine="720"/>
            </w:pPr>
            <w:r>
              <w:t xml:space="preserve">Development of roads can help in opening up an area and this made the Chinese people interact with other nations. The result was industrialization and increased </w:t>
            </w:r>
            <w:r>
              <w:lastRenderedPageBreak/>
              <w:t xml:space="preserve">economic growth which has helped China to be stable up to now </w:t>
            </w:r>
          </w:p>
          <w:p w:rsidR="00432256" w:rsidRDefault="00432256" w:rsidP="00432256"/>
        </w:tc>
      </w:tr>
    </w:tbl>
    <w:p w:rsidR="00432256" w:rsidRDefault="00432256" w:rsidP="00432256"/>
    <w:sectPr w:rsidR="0043225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IOLDAB+BookAntiqua">
    <w:altName w:val="Book Antiqu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E2E23"/>
    <w:multiLevelType w:val="hybridMultilevel"/>
    <w:tmpl w:val="4934BD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7011A5"/>
    <w:multiLevelType w:val="hybridMultilevel"/>
    <w:tmpl w:val="41AE359E"/>
    <w:lvl w:ilvl="0" w:tplc="D78C903C">
      <w:start w:val="1"/>
      <w:numFmt w:val="decimal"/>
      <w:lvlText w:val="%1."/>
      <w:lvlJc w:val="left"/>
      <w:pPr>
        <w:tabs>
          <w:tab w:val="num" w:pos="720"/>
        </w:tabs>
        <w:ind w:left="720" w:hanging="360"/>
      </w:pPr>
      <w:rPr>
        <w:rFonts w:cs="Times New Roman" w:hint="default"/>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03E089D"/>
    <w:multiLevelType w:val="hybridMultilevel"/>
    <w:tmpl w:val="5FB8B0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7AA0931"/>
    <w:multiLevelType w:val="hybridMultilevel"/>
    <w:tmpl w:val="9084B230"/>
    <w:lvl w:ilvl="0" w:tplc="D78C903C">
      <w:start w:val="1"/>
      <w:numFmt w:val="decimal"/>
      <w:lvlText w:val="%1."/>
      <w:lvlJc w:val="left"/>
      <w:pPr>
        <w:tabs>
          <w:tab w:val="num" w:pos="720"/>
        </w:tabs>
        <w:ind w:left="720" w:hanging="360"/>
      </w:pPr>
      <w:rPr>
        <w:rFonts w:cs="Times New Roman" w:hint="default"/>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ED930EC"/>
    <w:multiLevelType w:val="hybridMultilevel"/>
    <w:tmpl w:val="3C4A2C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F194316"/>
    <w:multiLevelType w:val="hybridMultilevel"/>
    <w:tmpl w:val="E70A1680"/>
    <w:lvl w:ilvl="0" w:tplc="D78C903C">
      <w:start w:val="1"/>
      <w:numFmt w:val="decimal"/>
      <w:lvlText w:val="%1."/>
      <w:lvlJc w:val="left"/>
      <w:pPr>
        <w:tabs>
          <w:tab w:val="num" w:pos="720"/>
        </w:tabs>
        <w:ind w:left="720" w:hanging="360"/>
      </w:pPr>
      <w:rPr>
        <w:rFonts w:cs="Times New Roman" w:hint="default"/>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UwNbM0M7E0Mjc3NTFT0lEKTi0uzszPAykwrAUAr0T1QywAAAA="/>
  </w:docVars>
  <w:rsids>
    <w:rsidRoot w:val="00064671"/>
    <w:rsid w:val="00056241"/>
    <w:rsid w:val="00064671"/>
    <w:rsid w:val="000855C4"/>
    <w:rsid w:val="001877B1"/>
    <w:rsid w:val="00432256"/>
    <w:rsid w:val="0044088E"/>
    <w:rsid w:val="00552259"/>
    <w:rsid w:val="00706566"/>
    <w:rsid w:val="00742635"/>
    <w:rsid w:val="008F48C3"/>
    <w:rsid w:val="009574D3"/>
    <w:rsid w:val="00B51D38"/>
    <w:rsid w:val="00EB57D6"/>
    <w:rsid w:val="00FA6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088E"/>
    <w:pPr>
      <w:autoSpaceDE w:val="0"/>
      <w:autoSpaceDN w:val="0"/>
      <w:adjustRightInd w:val="0"/>
    </w:pPr>
    <w:rPr>
      <w:rFonts w:ascii="IOLDAB+BookAntiqua" w:hAnsi="IOLDAB+BookAntiqua" w:cs="IOLDAB+BookAntiqua"/>
      <w:color w:val="000000"/>
      <w:sz w:val="24"/>
      <w:szCs w:val="24"/>
    </w:rPr>
  </w:style>
  <w:style w:type="paragraph" w:customStyle="1" w:styleId="Bullet1">
    <w:name w:val="Bullet 1"/>
    <w:basedOn w:val="Default"/>
    <w:next w:val="Default"/>
    <w:rsid w:val="0044088E"/>
    <w:rPr>
      <w:rFonts w:cs="Times New Roman"/>
      <w:color w:val="auto"/>
    </w:rPr>
  </w:style>
  <w:style w:type="table" w:styleId="TableGrid">
    <w:name w:val="Table Grid"/>
    <w:basedOn w:val="TableNormal"/>
    <w:uiPriority w:val="59"/>
    <w:rsid w:val="001877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51D38"/>
    <w:rPr>
      <w:color w:val="0563C1" w:themeColor="hyperlink"/>
      <w:u w:val="single"/>
    </w:rPr>
  </w:style>
  <w:style w:type="character" w:customStyle="1" w:styleId="UnresolvedMention">
    <w:name w:val="Unresolved Mention"/>
    <w:basedOn w:val="DefaultParagraphFont"/>
    <w:uiPriority w:val="99"/>
    <w:semiHidden/>
    <w:unhideWhenUsed/>
    <w:rsid w:val="00B51D38"/>
    <w:rPr>
      <w:color w:val="605E5C"/>
      <w:shd w:val="clear" w:color="auto" w:fill="E1DFDD"/>
    </w:rPr>
  </w:style>
  <w:style w:type="character" w:styleId="FollowedHyperlink">
    <w:name w:val="FollowedHyperlink"/>
    <w:basedOn w:val="DefaultParagraphFont"/>
    <w:uiPriority w:val="99"/>
    <w:semiHidden/>
    <w:unhideWhenUsed/>
    <w:rsid w:val="00B51D38"/>
    <w:rPr>
      <w:color w:val="954F72" w:themeColor="followedHyperlink"/>
      <w:u w:val="single"/>
    </w:rPr>
  </w:style>
  <w:style w:type="paragraph" w:styleId="ListParagraph">
    <w:name w:val="List Paragraph"/>
    <w:basedOn w:val="Normal"/>
    <w:uiPriority w:val="72"/>
    <w:qFormat/>
    <w:rsid w:val="007426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088E"/>
    <w:pPr>
      <w:autoSpaceDE w:val="0"/>
      <w:autoSpaceDN w:val="0"/>
      <w:adjustRightInd w:val="0"/>
    </w:pPr>
    <w:rPr>
      <w:rFonts w:ascii="IOLDAB+BookAntiqua" w:hAnsi="IOLDAB+BookAntiqua" w:cs="IOLDAB+BookAntiqua"/>
      <w:color w:val="000000"/>
      <w:sz w:val="24"/>
      <w:szCs w:val="24"/>
    </w:rPr>
  </w:style>
  <w:style w:type="paragraph" w:customStyle="1" w:styleId="Bullet1">
    <w:name w:val="Bullet 1"/>
    <w:basedOn w:val="Default"/>
    <w:next w:val="Default"/>
    <w:rsid w:val="0044088E"/>
    <w:rPr>
      <w:rFonts w:cs="Times New Roman"/>
      <w:color w:val="auto"/>
    </w:rPr>
  </w:style>
  <w:style w:type="table" w:styleId="TableGrid">
    <w:name w:val="Table Grid"/>
    <w:basedOn w:val="TableNormal"/>
    <w:uiPriority w:val="59"/>
    <w:rsid w:val="001877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51D38"/>
    <w:rPr>
      <w:color w:val="0563C1" w:themeColor="hyperlink"/>
      <w:u w:val="single"/>
    </w:rPr>
  </w:style>
  <w:style w:type="character" w:customStyle="1" w:styleId="UnresolvedMention">
    <w:name w:val="Unresolved Mention"/>
    <w:basedOn w:val="DefaultParagraphFont"/>
    <w:uiPriority w:val="99"/>
    <w:semiHidden/>
    <w:unhideWhenUsed/>
    <w:rsid w:val="00B51D38"/>
    <w:rPr>
      <w:color w:val="605E5C"/>
      <w:shd w:val="clear" w:color="auto" w:fill="E1DFDD"/>
    </w:rPr>
  </w:style>
  <w:style w:type="character" w:styleId="FollowedHyperlink">
    <w:name w:val="FollowedHyperlink"/>
    <w:basedOn w:val="DefaultParagraphFont"/>
    <w:uiPriority w:val="99"/>
    <w:semiHidden/>
    <w:unhideWhenUsed/>
    <w:rsid w:val="00B51D38"/>
    <w:rPr>
      <w:color w:val="954F72" w:themeColor="followedHyperlink"/>
      <w:u w:val="single"/>
    </w:rPr>
  </w:style>
  <w:style w:type="paragraph" w:styleId="ListParagraph">
    <w:name w:val="List Paragraph"/>
    <w:basedOn w:val="Normal"/>
    <w:uiPriority w:val="72"/>
    <w:qFormat/>
    <w:rsid w:val="007426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oftchalkcloud.com/lesson/files/roRTj4Lmzn0igK/AncientChina.wm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Prince William County Virtual High School</vt:lpstr>
    </vt:vector>
  </TitlesOfParts>
  <Company>PWCS</Company>
  <LinksUpToDate>false</LinksUpToDate>
  <CharactersWithSpaces>7401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Prince William County Virtual High School</dc:title>
  <cp:lastModifiedBy>Simon</cp:lastModifiedBy>
  <cp:revision>2</cp:revision>
  <dcterms:created xsi:type="dcterms:W3CDTF">2018-07-03T02:11:00Z</dcterms:created>
  <dcterms:modified xsi:type="dcterms:W3CDTF">2018-07-03T02:11:00Z</dcterms:modified>
</cp:coreProperties>
</file>